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والاعلان التجاري : اسس - نظريات - 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الترويج/ البيع الشخصي/ وكالات الإعلان/ تصميم الإعلان/ أثر الإعلان/ تقييم الإعلان/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