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الاسطوري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إياد كاظم طه السلامي/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المسرحيات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