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السردي في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عدنان علي محمد الشريم/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الخطاب السردي/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