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النقدي المعاصر عند عبد الملك مرتاض ( مقاربة منهجية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بوجمعة 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9789957950408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