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تقلبات أسعار النفط على الموازنة العامة في الجزائر خلال الفترة ( 2010-2016)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هناء مغزيلي/ أبو بكر بوسالم(رئيسا) ,زواري فرحات سليمان(مناقشا) ,حمزة رملي(مشرفا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الموازنة العامة/ أسعار النفط/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