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 la qualité des eaux de surface de la retenue collinaire d'oued el kaim (w.mila)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bennacer qamra/ DIB. Imène Président; KABOUR. Abdeslam Examinateur,KEMOUKH. Sami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qualité des eaux/ oued el kaim/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