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cotrôle optimal d'un système dynamique avec retards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mezmaz khaoula/ Azi Morad encadreur ,Zaidi Ali Président ; Boufalgha Ibrahim Examinateur 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optimal/ principe du maximum/ Contrôlabilité/ système dynamique avec retard/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