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controle optimal d'un système dynamique linéaire avec contraintes d'inégalités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khiter besma/ M. Azi encadreur; A. Zaidi Président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51034211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méthode adaptée/ principe du maximum/ commande de support/ optimal control/ controllability/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