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أسلوبية لقصيدة مديح الظل العالي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بوجريدة بلال/ مرباح وسيلة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القصيدة/ محمود درويش/ الدراسة الصرفية/ الدراسة الصوتية/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