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 مديح الظل العالي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بوجريدة بلال/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القصيدة/ محمود درويش/ الدراسة الصرفية/ الدراسة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