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الضعف اللغوي في التعبير الكتابي لدى 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حليم سامية/ ناصري نبيلة/ وارث سعيدة/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التعبير الكتابي/ الضعف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