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المتطرف الديني ورفض الآخر الذاتي في رواية " خرفان المولى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رميشي أمال/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المتطرف الديني/ رواية خرفان المولى/ ياسمينة خضرا/ رفض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