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رحلة محمد الكبير إلى الجنوب الصحراوي الجزائري لأحمد بن هطال التلمساني دراسة سردية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عرفي رقية/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السرد/ الأدب الجزائري القديم/ محمد الكبير باي/ أحمد بن هطال التلمساني/ الجنوب الصحراوي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