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إيقاع في سيف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رقية/ بوقروة عفاف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الإيقاع/ السي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