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 في المصارف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رانية زيدان شحادة العلاونة/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9789957506902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المصارف الإسلامية/ إدارة المخاطر/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