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المالية : مدخل فكري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9789957563608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