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ومجالاتها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صائب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9789957992507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المجتمع/ التنمية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