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دوق النقد الدولي في مواجهة الأزمات المالية العالمية : دراسة حاة أزمة الرهن العقاري لسنة 200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يور نورة/ لطيف وليد(رئيسا),دوفي قرمية (مناقشا),بوبحة سعا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صندوق النقد الدولى/ الأزمات المالية/ أزمة الرهن العق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