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مشاركة الزبون في الكلمة المنطوقة الإلكترونية عبر مواقع التواصل الإجتماعي : دراسة حالة موقع فايسب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ط عمار/ عقون شراف (رئيسا) ,بلحاج طارق (مناقشا) ,غيشي عبد العا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مة المنطوقة/ الكلمة المنطوقة الإلكترونية/ مواقع التواصل الإجتماعي/ الأ نترن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