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التعليمية على رضا الطلبة : دراسة حالة طلبة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سوايح فاتح/ ركيمة فارس(رئيسا),عقون شراف(مناقشا),برني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رضا العملاء/ المركز الجامعي ميلة/ جودة الخدمة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