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بنية التحتية المادية للإدارة الإلكترونية على أداء المؤسسة من وجهة نظر الموظفين الإداريين بالمركز الجامعي عبد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ويرة سهيلة/ الربيع قرين (رئيسا) ,حمودي حيمر(مناقشا) ,فاروق بوالريحا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دارة الإلكترونية/ الأداء المؤسسي/ البنية التح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