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pluie-débit : calage et validation des modéles hydrologiques sur le bassin de l'oued rhumel - smendou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fekhar zakarya/ YAHIAOUI Lekhmisi Président,BERHAIL Sabri Promoteur,TOURKI Mahmou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élation/ Oued Rhumel-Smendou/ Modélisation pluie-débit/ Modèle G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