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faisabilité de la retenue collinaire sur oued souagui. commune de bouhatem-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Boukerne houssam/ Boumessenegh Amel Président; Chebbah Lynda Promoteur/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relief/ Géomorphologie/ Stratigraphie/ Calcul de stabilité/ Evacuateur de crue/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