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transport solide d'oued sébaou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Abassi lina afaf/ Berhail Sabri Président,Koussa Miloud Examinateur,Moussouni Abderzak Encadreur,/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62711411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Phénomène de l’érosion hydrique du sol/ Bassin versant de sébaou/ Etude hydroclimatologique/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