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client /serveur pour le suivi des projets au sein de la direction des travaux publics (DTP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Boumaad Soumia/ BOUMESSATA Meriem Président; BOUZAHZAH Mounira Rapporteur/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uml/ 2tup/ java/ JDBC/ Suivi des projets/ POSTGRESQL/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