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البيداغوجيا الوظيفية في درس اللغة العربية المستوى الأولى 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بوحلوفة نجمة/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التربية/ التدريس/ التعليمية/ البيداغوجيا/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