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بوشاكر بشرى/ قاجة رفيدة/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الانزياح/ سورة يوسف/ التقديم و التأخير/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