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نف الللفظي للأستاذ على أداء المتعلم اللغوي السنة الثاني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حضرية/ بن سي مسعود رق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نف/ العنف اللفظي/ العملي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