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دراسة نحوية دلالية سورة الأنعام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حمادة حياة/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النحو/ التوابع/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