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المجرورات الأنواع والدلالات سورة آل عمران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أور النادر بشرى/ عصمان بشرى/ خالفي نجوة(مشرفا)/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الجار و المجرور/ سورة آل عمران/ التوابع/ المجرور بالإضافة/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