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ليس في رصيف الأزهار من يجيب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ي خولة/ بن عميرة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أدب الجزائري/ البنية الزمانية/ البنية المك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