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ليس في رصيف الأزهار من يجيب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وي خولة/ بن عميرة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أدب الجزائري/ البنية الزمانية/ البنية المك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