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قيمي في أدب الطفل قصص كتاب كليلة ودم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إيمان/ عزوز كريمة/ بن سي عمار سع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مة/ أدب الطفل/ الأبعاد الأخلا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