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والآخر في شعر محمد الغماري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ناصر نسيبة/ بويزار لبنى/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الأنا/ الآخر/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