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الإنتاج الكتابي للمتعلمين في ضوء المقاربة النصية السنة الأولى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مريخي هالة/ بوعليطة هدى/ بن زايد نسيمة/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الكتابة/ الكلام/ التعبير الكتابي/ المقاربة النصية/ الإستماع/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