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السمع في تنمية الملكة اللغوية عند أطفال السنة الأولى إبتدائي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لبيض آمال/ بن وزغار مختار(مشرفا)/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800162111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الملكة اللغوية/ الطفل/ السمع/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