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البنيوي في قصيدة الكأس والهموم ''أنموذجا''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بوشلوش بشرى/ زيان نبيلة/ صباح بلور/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البنية/ البنيوية/ التشكيل/ شعر أبي نواس/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