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الكاريكاتوري في الرسالة الهزلية لابن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قوادرة رفيقة/ سالم حسيبة/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الأدب/ الرسالة/ الكاريكاتير/ ملامح الكاريكاتير/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