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الأبعاد النصية في ألفاظ الفرح والحزن في رواية رحمة لنجاة مزهود دراسة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بوظفار مروة/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علم الدلالة/ النص/ التداولية/ نظرية الحقول الدلالية/ النصية/ ألفاظ الفرح/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