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الميتاروائي في رواية دمية النار لبشير مفتي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سخري زقار يحي/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الميتاروائي/ السيرذاتي/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