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محمد أبو راس الجزائري دراسة موضوعاتية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العايب نصيرة/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 الشعرية/ الأسلوب/ المدح/ الرثاء/ الوصف/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