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الجباية العادية في تمويل الميزانية العامة للدولة على ضوء الأزمة المالية الراهنة  : دراسة حالة الجزائر خلال الفترة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مجدوب علاء الدين (مشرفا)/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