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العتبات النصية في ديوان اسألوا الحزين لفوزية عبة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قجور سعاد/ رضا عامر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800211911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