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الطرائق التعليمية من خلال كتاب صيد الخاطر لابن الجوزي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مسلم سلوى/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800214311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