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مهارة القراءة في الطور الأول السنة الخامسة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نجاح بوكرك/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800196211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