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 نشاط الإملاء وفق بيداغوجيا الكفاءات، كتب الجيل الثاني -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فيلالي مفيدة/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800206611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