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نص الموازي في ديوان ترجمان المدينة لعصام شرف الدين ماج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ري أحل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