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التطبيقات التواصلية في تنمية المهارات اللغوية من خلال كتاب اللغة العربية في المرحلة المتوسطة -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يحي خولة/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800264411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