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حاضنات الأعمال في دعم المؤسسات المصغرة في الجزائر دراسة مقارنة بين الجزائر والأردن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بورنان مصطفى/ مقدم عبيرات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330125511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