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الحكايات الشعبية دراسة دلالية ميدانية في منطقة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مخناش خديجة/ مسعودان شيماء/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