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الرقابة الجبائية على التحصيل 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حسيبة/ سليمان فرحات زواري(رئيسا)،قرين ربيع(مشرفا ومقررا)،مصباح حراق(مناقشا)/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