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عامية في تدريس اللغة العربية ضمن إطار التعليم عن بع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غمار عائشة/ زقرور كنزة/ لعور ذكرى/ بومناخ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